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6F1E6" w14:textId="77777777" w:rsidR="00904701" w:rsidRDefault="00784654" w:rsidP="009002B2">
      <w:pPr>
        <w:pStyle w:val="Normal1"/>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1BFB00DD" w14:textId="77777777" w:rsidR="00904701" w:rsidRDefault="00784654" w:rsidP="009002B2">
      <w:pPr>
        <w:pStyle w:val="Normal1"/>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ba, ngày 09/08/2022.</w:t>
      </w:r>
    </w:p>
    <w:p w14:paraId="075CDEE1" w14:textId="77777777" w:rsidR="00904701" w:rsidRDefault="00784654" w:rsidP="009002B2">
      <w:pPr>
        <w:pStyle w:val="Normal1"/>
        <w:pBdr>
          <w:top w:val="nil"/>
          <w:left w:val="nil"/>
          <w:bottom w:val="nil"/>
          <w:right w:val="nil"/>
          <w:between w:val="nil"/>
        </w:pBdr>
        <w:spacing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10DF00E2" w14:textId="77777777" w:rsidR="00904701" w:rsidRDefault="00784654" w:rsidP="009002B2">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971</w:t>
      </w:r>
    </w:p>
    <w:p w14:paraId="563198D8" w14:textId="77777777" w:rsidR="00904701" w:rsidRDefault="00784654" w:rsidP="009002B2">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“NIỆM PHẬT VÃNG SANH CHÍNH LÀ THÀNH PHẬT”</w:t>
      </w:r>
      <w:r>
        <w:rPr>
          <w:rFonts w:ascii="Times New Roman" w:eastAsia="Times New Roman" w:hAnsi="Times New Roman" w:cs="Times New Roman"/>
          <w:b/>
          <w:color w:val="000000"/>
          <w:sz w:val="24"/>
          <w:szCs w:val="24"/>
        </w:rPr>
        <w:tab/>
      </w:r>
    </w:p>
    <w:p w14:paraId="47C17FE5" w14:textId="77777777" w:rsidR="00904701" w:rsidRDefault="00784654" w:rsidP="009002B2">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Trong các cõi nước, chỉ có cõi nước của chư Phật là không có ba đường ác. Chúng ta vãng sanh về được cõi Phật đồng nghĩa với chúng ta thẳng tiến đến thành Phật. Nếu không hiệu đính rõ chỗ này, nhiều người cho rằng chúng ta cường điệu hóa pháp môn niệm Phật. Vãng sanh chưa phải là thành Phật nhưng chắc chắn sẽ thành Phật v</w:t>
      </w:r>
      <w:r>
        <w:rPr>
          <w:rFonts w:ascii="Times New Roman" w:eastAsia="Times New Roman" w:hAnsi="Times New Roman" w:cs="Times New Roman"/>
          <w:sz w:val="24"/>
          <w:szCs w:val="24"/>
        </w:rPr>
        <w:t xml:space="preserve">ì </w:t>
      </w:r>
      <w:r>
        <w:rPr>
          <w:rFonts w:ascii="Times New Roman" w:eastAsia="Times New Roman" w:hAnsi="Times New Roman" w:cs="Times New Roman"/>
          <w:color w:val="000000"/>
          <w:sz w:val="24"/>
          <w:szCs w:val="24"/>
        </w:rPr>
        <w:t xml:space="preserve">thế giới của chư Phật không có tâm niệm ác, hành động ác. Nhân của ác đạo không có thì sẽ không có những cõi ác. Hàng ngày, chúng ta được Đức Phật A Di Đà, Bồ Tát Quán Thế Âm và Bồ Tát Đại Thế Chí giảng Kinh thuyết pháp, khuyến hóa nên chúng ta không bị lui sụt mà thẳng tiến tới quả vị Phật. </w:t>
      </w:r>
    </w:p>
    <w:p w14:paraId="65543D78" w14:textId="77777777" w:rsidR="00904701" w:rsidRDefault="00784654" w:rsidP="009002B2">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Thế giới Tây Phương Cực Lạc, ngoài Đức Phật A Di Đà còn có Bồ Tát Quan Thế Âm, Bồ Tát Đại Thế Chí, tiếng nước chảy, tiếng chim kêu đều là diễn pháp âm. Chúng ta không có cơ hội để nghĩ tưởng mông lung. Ngày ngày chúng ta được ở trong thắng địa để chúng ta tu hành tinh tấn.</w:t>
      </w:r>
    </w:p>
    <w:p w14:paraId="6BC71728" w14:textId="77777777" w:rsidR="00904701" w:rsidRDefault="00784654" w:rsidP="009002B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Trên “Kinh Hoa Nghiêm” nói:</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“Duy hữu nhất thừa pháp, vô nhị diệc, vô tam</w:t>
      </w:r>
      <w:r>
        <w:rPr>
          <w:rFonts w:ascii="Times New Roman" w:eastAsia="Times New Roman" w:hAnsi="Times New Roman" w:cs="Times New Roman"/>
          <w:sz w:val="24"/>
          <w:szCs w:val="24"/>
        </w:rPr>
        <w:t>”. Chỉ có pháp nhất thừa, không hai, cũng không ba. Chỉ có pháp nhất thừa đưa chúng ta thẳng đến thành Phật, còn nhị thừa, tam thừa thì không thể. Trong Kinh Phật nói: “</w:t>
      </w:r>
      <w:r>
        <w:rPr>
          <w:rFonts w:ascii="Times New Roman" w:eastAsia="Times New Roman" w:hAnsi="Times New Roman" w:cs="Times New Roman"/>
          <w:b/>
          <w:i/>
          <w:sz w:val="24"/>
          <w:szCs w:val="24"/>
        </w:rPr>
        <w:t>Vì chúng sanh không nghe được pháp nhất thừa nên ta đành phải nói nhị thừa và tam thừa</w:t>
      </w:r>
      <w:r>
        <w:rPr>
          <w:rFonts w:ascii="Times New Roman" w:eastAsia="Times New Roman" w:hAnsi="Times New Roman" w:cs="Times New Roman"/>
          <w:sz w:val="24"/>
          <w:szCs w:val="24"/>
        </w:rPr>
        <w:t>”. Tam thừa chính là cõi trời, cõi người. Chúng ta tu ngũ giới, thập thiện để chúng ta trở lại làm người hoặc để được sinh cõi trời. Nhị thừa là các bậc từ sơ quả Tu Đà Hoàn đến A-La-Hán.</w:t>
      </w:r>
    </w:p>
    <w:p w14:paraId="4FD04F51" w14:textId="77777777" w:rsidR="00904701" w:rsidRDefault="00784654" w:rsidP="009002B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Lão thật niệm Phật chính là pháp nhất thừa. Một số người nghe điều này họ không phục, họ cho rằng những người niệm Phật tự khoa trương chính mình, tự khoa trương pháp niệm Phật của mình. Thế nhưng chúng ta tỉ mỉ quan sát, từ xưa đến nay, trong và ngoài nước, tất cả các tông phái đều xem trọng “Kinh Hoa Nghiêm”. “Kinh Hoa Nghiêm” là căn bản của pháp luân, là Nhất Thừa Viên Giáo. “Kinh Hoa Nghiêm” nói với các vị pháp môn niệm Phật. </w:t>
      </w:r>
      <w:r w:rsidR="00A0764F">
        <w:rPr>
          <w:rFonts w:ascii="Times New Roman" w:eastAsia="Times New Roman" w:hAnsi="Times New Roman" w:cs="Times New Roman"/>
          <w:b/>
          <w:i/>
          <w:sz w:val="24"/>
          <w:szCs w:val="24"/>
        </w:rPr>
        <w:t xml:space="preserve">Niệm vị Phật nào? </w:t>
      </w:r>
      <w:r>
        <w:rPr>
          <w:rFonts w:ascii="Times New Roman" w:eastAsia="Times New Roman" w:hAnsi="Times New Roman" w:cs="Times New Roman"/>
          <w:b/>
          <w:i/>
          <w:sz w:val="24"/>
          <w:szCs w:val="24"/>
        </w:rPr>
        <w:t>Chính là niệm “A Di Đà Phật”. Nếu như chúng ta không tin tưởng thì chúng ta đọc “Kinh Hoa Nghiêm” từ đầu đến cuối sẽ thấy, Bồ Tát Phổ Hiền thập nguyện cầu sinh Cực Lạc. Ngài phát mười đại nguyện cầu sinh Cực Lạc, chính là dạy chúng ta niệm Phật cầu sinh Tịnh Độ. Đây chính là pháp môn tròn đầy, viên mãn”.</w:t>
      </w:r>
      <w:r>
        <w:rPr>
          <w:rFonts w:ascii="Times New Roman" w:eastAsia="Times New Roman" w:hAnsi="Times New Roman" w:cs="Times New Roman"/>
          <w:sz w:val="24"/>
          <w:szCs w:val="24"/>
        </w:rPr>
        <w:t xml:space="preserve"> </w:t>
      </w:r>
    </w:p>
    <w:p w14:paraId="057FC4F3" w14:textId="77777777" w:rsidR="00904701" w:rsidRDefault="00784654" w:rsidP="009002B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là người thông tông, thông giáo. Ngài học Triết học sau đó chuyển sang học Phật. Hòa Thượng học với Ngài Lý Bỉnh Nam một thời gian dài, Ngài Lý Bỉnh Nam khuyên Hòa Thượng niệm Phật nhưng Hòa Thượng vẫn chưa tin. Khi Hòa Thượng giảng “</w:t>
      </w:r>
      <w:r>
        <w:rPr>
          <w:rFonts w:ascii="Times New Roman" w:eastAsia="Times New Roman" w:hAnsi="Times New Roman" w:cs="Times New Roman"/>
          <w:b/>
          <w:i/>
          <w:sz w:val="24"/>
          <w:szCs w:val="24"/>
        </w:rPr>
        <w:t>Kinh Hoa Nghiêm</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Kinh Lăng Nghiêm</w:t>
      </w:r>
      <w:r>
        <w:rPr>
          <w:rFonts w:ascii="Times New Roman" w:eastAsia="Times New Roman" w:hAnsi="Times New Roman" w:cs="Times New Roman"/>
          <w:sz w:val="24"/>
          <w:szCs w:val="24"/>
        </w:rPr>
        <w:t>”, Ngài vẫn chưa niệm Phật. Một hôm, ngài tra trong “</w:t>
      </w:r>
      <w:r>
        <w:rPr>
          <w:rFonts w:ascii="Times New Roman" w:eastAsia="Times New Roman" w:hAnsi="Times New Roman" w:cs="Times New Roman"/>
          <w:b/>
          <w:i/>
          <w:sz w:val="24"/>
          <w:szCs w:val="24"/>
        </w:rPr>
        <w:t>Kinh Hoa Nghiêm</w:t>
      </w:r>
      <w:r>
        <w:rPr>
          <w:rFonts w:ascii="Times New Roman" w:eastAsia="Times New Roman" w:hAnsi="Times New Roman" w:cs="Times New Roman"/>
          <w:sz w:val="24"/>
          <w:szCs w:val="24"/>
        </w:rPr>
        <w:t>” để xem hai vị Đại Bồ Tát là Bồ Tát Văn Thù và Bồ Tát Phổ Hiền tu pháp gì. Hoà Thượng xem thấy hai Ngài phát nguyện niệm Phật cầu sanh Cực Lạc và khuyên Thánh Chúng, Bồ Tát trong cõi Tỳ Lô Giá Na cùng niệm Phật. Hòa Thượng nói: “</w:t>
      </w:r>
      <w:r>
        <w:rPr>
          <w:rFonts w:ascii="Times New Roman" w:eastAsia="Times New Roman" w:hAnsi="Times New Roman" w:cs="Times New Roman"/>
          <w:b/>
          <w:i/>
          <w:sz w:val="24"/>
          <w:szCs w:val="24"/>
        </w:rPr>
        <w:t>Một hôm, tôi chợt nghĩ ra hai vị Đại Bồ Tát ở thế giới Tỳ Lô Giá Na Phật tu pháp gì? Tôi tra trong “Kinh Hoa Nghiêm” thì thấy các Ngài niệm Phật cầu sinh Tây Phương Cực Lạc và khuyên Bồ Tát ở cõi Tỳ Lô Giá Na niệm Phật cầu sanh Cực Lạc. Giáo chủ của cõi Tỳ Lô Giá Na cũng mong đệ tử của mình mau thẳng tiến thành Phật. Từ đó tôi một lòng một dạ niệm Phật cầu vãng sanh Cực Lạc</w:t>
      </w:r>
      <w:r>
        <w:rPr>
          <w:rFonts w:ascii="Times New Roman" w:eastAsia="Times New Roman" w:hAnsi="Times New Roman" w:cs="Times New Roman"/>
          <w:sz w:val="24"/>
          <w:szCs w:val="24"/>
        </w:rPr>
        <w:t>”.</w:t>
      </w:r>
    </w:p>
    <w:p w14:paraId="11B34EAF" w14:textId="77777777" w:rsidR="00904701" w:rsidRDefault="00784654" w:rsidP="009002B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học pháp với Ngài Lý Bỉnh Nam, Ngài Lý Bỉnh Nam cũng thông tông, thông giáo. Ngài rất giỏi về Phật học và Y học. Hòa Thượng nói: “</w:t>
      </w:r>
      <w:r>
        <w:rPr>
          <w:rFonts w:ascii="Times New Roman" w:eastAsia="Times New Roman" w:hAnsi="Times New Roman" w:cs="Times New Roman"/>
          <w:b/>
          <w:i/>
          <w:sz w:val="24"/>
          <w:szCs w:val="24"/>
        </w:rPr>
        <w:t>Ngài Lý Bỉnh Nam trước đây cũng không tin pháp môn niệm Phật. Ngài học Phật mấy chục năm, thông hiểu rất nhiều Kinh giáo, khi Ngài gặp Tổ Ấn Quang, Ngài bị Tổ Ấn Quang mắng một trận, từ đó Ngài nhận ra và tin pháp môn niệm Phật. Tôi cũng chỉ mất thời gian chưa tới 10 năm còn Ngài Lý Bỉnh Nam mất hơn 20 năm để tin pháp niệm Phật</w:t>
      </w:r>
      <w:r>
        <w:rPr>
          <w:rFonts w:ascii="Times New Roman" w:eastAsia="Times New Roman" w:hAnsi="Times New Roman" w:cs="Times New Roman"/>
          <w:sz w:val="24"/>
          <w:szCs w:val="24"/>
        </w:rPr>
        <w:t>”. Chúng ta không mất nhiều thời gian oan uổng, lãng phí mà chúng ta đã tin được pháp niệm Phật. Nhưng chúng ta phải tin sâu, nguyện thiết, hành miên mật. Đó mới gọi là tin!</w:t>
      </w:r>
    </w:p>
    <w:p w14:paraId="26DE5017" w14:textId="77777777" w:rsidR="00904701" w:rsidRDefault="00784654" w:rsidP="009002B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Trước đây, có những hành giả tu pháp môn Tịnh Độ đề xướng phương pháp tu: “</w:t>
      </w:r>
      <w:r>
        <w:rPr>
          <w:rFonts w:ascii="Times New Roman" w:eastAsia="Times New Roman" w:hAnsi="Times New Roman" w:cs="Times New Roman"/>
          <w:i/>
          <w:sz w:val="24"/>
          <w:szCs w:val="24"/>
        </w:rPr>
        <w:t>Bất niệm tự niệm</w:t>
      </w:r>
      <w:r>
        <w:rPr>
          <w:rFonts w:ascii="Times New Roman" w:eastAsia="Times New Roman" w:hAnsi="Times New Roman" w:cs="Times New Roman"/>
          <w:sz w:val="24"/>
          <w:szCs w:val="24"/>
        </w:rPr>
        <w:t>”, không cần niệm mà tự niệm. Người đạt tới cảnh giới này thì họ đã chân thật đạt được “</w:t>
      </w:r>
      <w:r>
        <w:rPr>
          <w:rFonts w:ascii="Times New Roman" w:eastAsia="Times New Roman" w:hAnsi="Times New Roman" w:cs="Times New Roman"/>
          <w:i/>
          <w:sz w:val="24"/>
          <w:szCs w:val="24"/>
        </w:rPr>
        <w:t>nhất tâm bất loạn</w:t>
      </w:r>
      <w:r>
        <w:rPr>
          <w:rFonts w:ascii="Times New Roman" w:eastAsia="Times New Roman" w:hAnsi="Times New Roman" w:cs="Times New Roman"/>
          <w:sz w:val="24"/>
          <w:szCs w:val="24"/>
        </w:rPr>
        <w:t>”. Họ niệm Phật đã tương ưng với Phật. Họ nghĩ ra phương pháp đó là đeo tai nghe suốt 7 ngày, 7 đêm. Trong suốt 7 ngày, họ nghe tiếng niệm Phật vang vọng trong tai. Khi họ bỏ tai nghe ra thì họ vẫn nghe thấy tiếng niệm Phật. Họ cho rằng như vậy là họ đã đạt được “</w:t>
      </w:r>
      <w:r>
        <w:rPr>
          <w:rFonts w:ascii="Times New Roman" w:eastAsia="Times New Roman" w:hAnsi="Times New Roman" w:cs="Times New Roman"/>
          <w:i/>
          <w:sz w:val="24"/>
          <w:szCs w:val="24"/>
        </w:rPr>
        <w:t>bất niệm tự niệm</w:t>
      </w:r>
      <w:r>
        <w:rPr>
          <w:rFonts w:ascii="Times New Roman" w:eastAsia="Times New Roman" w:hAnsi="Times New Roman" w:cs="Times New Roman"/>
          <w:sz w:val="24"/>
          <w:szCs w:val="24"/>
        </w:rPr>
        <w:t xml:space="preserve">”. Đây chỉ là sự ngộ nhận của họ. Đó chỉ là tiếng vọng trong tâm, không phải họ đạt được nhất tâm. </w:t>
      </w:r>
    </w:p>
    <w:p w14:paraId="39B344E4" w14:textId="77777777" w:rsidR="00904701" w:rsidRDefault="00784654" w:rsidP="009002B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có một người học trò làm nghề DJ, người điều chỉnh nhạc cho các phòng trà, vũ trường. Khi học trò của tôi bỏ tai nghe ra thì lúc nào họ cũng nghe thấy tiếng nhạc. Họ chưa đạt được cảnh giới “</w:t>
      </w:r>
      <w:r>
        <w:rPr>
          <w:rFonts w:ascii="Times New Roman" w:eastAsia="Times New Roman" w:hAnsi="Times New Roman" w:cs="Times New Roman"/>
          <w:i/>
          <w:sz w:val="24"/>
          <w:szCs w:val="24"/>
        </w:rPr>
        <w:t>nhất tâm bất loạn</w:t>
      </w:r>
      <w:r>
        <w:rPr>
          <w:rFonts w:ascii="Times New Roman" w:eastAsia="Times New Roman" w:hAnsi="Times New Roman" w:cs="Times New Roman"/>
          <w:sz w:val="24"/>
          <w:szCs w:val="24"/>
        </w:rPr>
        <w:t>” vì phiền não, vọng tưởng, “</w:t>
      </w:r>
      <w:r>
        <w:rPr>
          <w:rFonts w:ascii="Times New Roman" w:eastAsia="Times New Roman" w:hAnsi="Times New Roman" w:cs="Times New Roman"/>
          <w:i/>
          <w:sz w:val="24"/>
          <w:szCs w:val="24"/>
        </w:rPr>
        <w:t xml:space="preserve">tự tư tự lợi”, “danh vọng lợi dưỡng”, </w:t>
      </w:r>
      <w:r>
        <w:rPr>
          <w:rFonts w:ascii="Times New Roman" w:eastAsia="Times New Roman" w:hAnsi="Times New Roman" w:cs="Times New Roman"/>
          <w:sz w:val="24"/>
          <w:szCs w:val="24"/>
        </w:rPr>
        <w:t>hưởng thụ</w:t>
      </w:r>
      <w:r>
        <w:rPr>
          <w:rFonts w:ascii="Times New Roman" w:eastAsia="Times New Roman" w:hAnsi="Times New Roman" w:cs="Times New Roman"/>
          <w:i/>
          <w:sz w:val="24"/>
          <w:szCs w:val="24"/>
        </w:rPr>
        <w:t xml:space="preserve"> “năm dục sáu trần”, “tham sân si mạn</w:t>
      </w:r>
      <w:r>
        <w:rPr>
          <w:rFonts w:ascii="Times New Roman" w:eastAsia="Times New Roman" w:hAnsi="Times New Roman" w:cs="Times New Roman"/>
          <w:sz w:val="24"/>
          <w:szCs w:val="24"/>
        </w:rPr>
        <w:t>” của họ vẫn còn nguyên. Phương pháp này hiện nay không còn ai nhắc đến. Chúng ta đã lãng phí thời gian, đã làm những việc oan uổng. Chúng ta dẫn đạo sai chúng sanh thì chúng ta phải gánh nhân quả đó.</w:t>
      </w:r>
    </w:p>
    <w:p w14:paraId="2D66C40F" w14:textId="77777777" w:rsidR="00904701" w:rsidRDefault="00784654" w:rsidP="009002B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Hiện tại, mọi người nghĩ ra rất nhiều cách tu hành khác nhau. Hôm qua, có một người nói với tôi, họ hàng ngày niệm: “</w:t>
      </w:r>
      <w:r>
        <w:rPr>
          <w:rFonts w:ascii="Times New Roman" w:eastAsia="Times New Roman" w:hAnsi="Times New Roman" w:cs="Times New Roman"/>
          <w:i/>
          <w:sz w:val="24"/>
          <w:szCs w:val="24"/>
        </w:rPr>
        <w:t>Nam Mô A Di Đà Phật cho con vãng sanh về thế giới Tây Phương Cực Lạc</w:t>
      </w:r>
      <w:r>
        <w:rPr>
          <w:rFonts w:ascii="Times New Roman" w:eastAsia="Times New Roman" w:hAnsi="Times New Roman" w:cs="Times New Roman"/>
          <w:sz w:val="24"/>
          <w:szCs w:val="24"/>
        </w:rPr>
        <w:t>”. Rất nhiều người tin theo phương pháp niệm Phật này. Họ cho rằng họ đang tu theo “</w:t>
      </w:r>
      <w:r>
        <w:rPr>
          <w:rFonts w:ascii="Times New Roman" w:eastAsia="Times New Roman" w:hAnsi="Times New Roman" w:cs="Times New Roman"/>
          <w:i/>
          <w:sz w:val="24"/>
          <w:szCs w:val="24"/>
        </w:rPr>
        <w:t>Đại Kinh Khoa Chú</w:t>
      </w:r>
      <w:r>
        <w:rPr>
          <w:rFonts w:ascii="Times New Roman" w:eastAsia="Times New Roman" w:hAnsi="Times New Roman" w:cs="Times New Roman"/>
          <w:sz w:val="24"/>
          <w:szCs w:val="24"/>
        </w:rPr>
        <w:t>” của Hòa Thượng Tịnh Không. Họ nghe “</w:t>
      </w:r>
      <w:r>
        <w:rPr>
          <w:rFonts w:ascii="Times New Roman" w:eastAsia="Times New Roman" w:hAnsi="Times New Roman" w:cs="Times New Roman"/>
          <w:i/>
          <w:sz w:val="24"/>
          <w:szCs w:val="24"/>
        </w:rPr>
        <w:t>Đại Kinh Khoa Chú</w:t>
      </w:r>
      <w:r>
        <w:rPr>
          <w:rFonts w:ascii="Times New Roman" w:eastAsia="Times New Roman" w:hAnsi="Times New Roman" w:cs="Times New Roman"/>
          <w:sz w:val="24"/>
          <w:szCs w:val="24"/>
        </w:rPr>
        <w:t>”, họ đề xướng Hòa Thượng Tịnh Không nhưng họ lại dạy mọi người niệm Phật theo cách của họ. Khi giảng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Hòa Thượng nói: “</w:t>
      </w:r>
      <w:r>
        <w:rPr>
          <w:rFonts w:ascii="Times New Roman" w:eastAsia="Times New Roman" w:hAnsi="Times New Roman" w:cs="Times New Roman"/>
          <w:b/>
          <w:i/>
          <w:sz w:val="24"/>
          <w:szCs w:val="24"/>
        </w:rPr>
        <w:t>Bạn có đủ can đảm suốt đời niệm một câu A Di Đà Phật không!</w:t>
      </w:r>
      <w:r>
        <w:rPr>
          <w:rFonts w:ascii="Times New Roman" w:eastAsia="Times New Roman" w:hAnsi="Times New Roman" w:cs="Times New Roman"/>
          <w:sz w:val="24"/>
          <w:szCs w:val="24"/>
        </w:rPr>
        <w:t>”. Ngài không dạy chúng ta nói câu “</w:t>
      </w:r>
      <w:r>
        <w:rPr>
          <w:rFonts w:ascii="Times New Roman" w:eastAsia="Times New Roman" w:hAnsi="Times New Roman" w:cs="Times New Roman"/>
          <w:i/>
          <w:sz w:val="24"/>
          <w:szCs w:val="24"/>
        </w:rPr>
        <w:t>Nam Mô A Di Đà Phật cho con vãng sanh về thế giới Tây Phương Cực Lạc</w:t>
      </w:r>
      <w:r>
        <w:rPr>
          <w:rFonts w:ascii="Times New Roman" w:eastAsia="Times New Roman" w:hAnsi="Times New Roman" w:cs="Times New Roman"/>
          <w:sz w:val="24"/>
          <w:szCs w:val="24"/>
        </w:rPr>
        <w:t xml:space="preserve">”. Người ta nghe pháp rồi tự thêm vào, đó là đại tội, đại vọng ngữ. </w:t>
      </w:r>
    </w:p>
    <w:p w14:paraId="5A7C3622" w14:textId="77777777" w:rsidR="00904701" w:rsidRDefault="00784654" w:rsidP="009002B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dạy chúng ta phải dùng “</w:t>
      </w:r>
      <w:r>
        <w:rPr>
          <w:rFonts w:ascii="Times New Roman" w:eastAsia="Times New Roman" w:hAnsi="Times New Roman" w:cs="Times New Roman"/>
          <w:b/>
          <w:i/>
          <w:sz w:val="24"/>
          <w:szCs w:val="24"/>
        </w:rPr>
        <w:t>tâm chân thành, thanh tịnh, bình đẳng, chánh giác, từ bi</w:t>
      </w:r>
      <w:r>
        <w:rPr>
          <w:rFonts w:ascii="Times New Roman" w:eastAsia="Times New Roman" w:hAnsi="Times New Roman" w:cs="Times New Roman"/>
          <w:sz w:val="24"/>
          <w:szCs w:val="24"/>
        </w:rPr>
        <w:t>” để niệm Phật. Hòa Thượng Hải Hiền có  92 năm niệm Phật, Ngài cũng chỉ niệm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Mỗi người có cách niệm khác nhau nhưng khi chúng ta truyền dạy cho người thì chúng ta phải truyền lại đúng cách mà Tổ Sư Đại Đức đã dạy. Tôi không đề xướng cách tu. Hiện tại, mọi người đang niệm Phật cho Hòa Thượng trong 49 ngày. Hòa Thượng cũng chỉ niệm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xml:space="preserve">”, Ngài niệm rất chậm rãi. </w:t>
      </w:r>
    </w:p>
    <w:p w14:paraId="6A35A984" w14:textId="77777777" w:rsidR="00904701" w:rsidRDefault="00784654" w:rsidP="009002B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 người cho rằng họ niệm một câu dài như vậy họ an lạc. Chúng ta phải tỉnh giác đừng để trở thành chuột bạch để họ thí nghiệm. Cuộc sống rất ngắn ngủi, chúng ta không  có nhiều thời gian để làm lại. Ngài Ngẫu Ích, Tổ Sư của Tịnh Độ, dạy đồ chúng niệm là: </w:t>
      </w:r>
      <w:r>
        <w:rPr>
          <w:rFonts w:ascii="Times New Roman" w:eastAsia="Times New Roman" w:hAnsi="Times New Roman" w:cs="Times New Roman"/>
          <w:b/>
          <w:i/>
          <w:sz w:val="24"/>
          <w:szCs w:val="24"/>
        </w:rPr>
        <w:t>“Nam Mô A Di Đà Phật”.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Nam Mô</w:t>
      </w:r>
      <w:r>
        <w:rPr>
          <w:rFonts w:ascii="Times New Roman" w:eastAsia="Times New Roman" w:hAnsi="Times New Roman" w:cs="Times New Roman"/>
          <w:sz w:val="24"/>
          <w:szCs w:val="24"/>
        </w:rPr>
        <w:t>” là quy y, là cung kính, là nương về. Đồ chúng hỏi Ngài niệm Phật như thế nào thì Ngài nói: “</w:t>
      </w:r>
      <w:r>
        <w:rPr>
          <w:rFonts w:ascii="Times New Roman" w:eastAsia="Times New Roman" w:hAnsi="Times New Roman" w:cs="Times New Roman"/>
          <w:i/>
          <w:sz w:val="24"/>
          <w:szCs w:val="24"/>
        </w:rPr>
        <w:t>Ta niệm“</w:t>
      </w:r>
      <w:r>
        <w:rPr>
          <w:rFonts w:ascii="Times New Roman" w:eastAsia="Times New Roman" w:hAnsi="Times New Roman" w:cs="Times New Roman"/>
          <w:b/>
          <w:i/>
          <w:sz w:val="24"/>
          <w:szCs w:val="24"/>
        </w:rPr>
        <w:t>A Di Đà Phật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Đồ chúng ngạc nhiên thì Ngài nói:</w:t>
      </w:r>
      <w:r>
        <w:rPr>
          <w:rFonts w:ascii="Times New Roman" w:eastAsia="Times New Roman" w:hAnsi="Times New Roman" w:cs="Times New Roman"/>
          <w:i/>
          <w:sz w:val="24"/>
          <w:szCs w:val="24"/>
        </w:rPr>
        <w:t xml:space="preserve"> “Ta chỉ niệm “</w:t>
      </w:r>
      <w:r>
        <w:rPr>
          <w:rFonts w:ascii="Times New Roman" w:eastAsia="Times New Roman" w:hAnsi="Times New Roman" w:cs="Times New Roman"/>
          <w:b/>
          <w:i/>
          <w:sz w:val="24"/>
          <w:szCs w:val="24"/>
        </w:rPr>
        <w:t>A Di Đà Phật</w:t>
      </w:r>
      <w:r>
        <w:rPr>
          <w:rFonts w:ascii="Times New Roman" w:eastAsia="Times New Roman" w:hAnsi="Times New Roman" w:cs="Times New Roman"/>
          <w:i/>
          <w:sz w:val="24"/>
          <w:szCs w:val="24"/>
        </w:rPr>
        <w:t>” vì ta tin chắc có thế giới Tây Phương Cực Lạc, ta tin chắc có Phật A Di Đà, ta tin chắc rằng ta sẽ vãng sanh  nên ta không cần nói lời khách sáo!</w:t>
      </w:r>
      <w:r>
        <w:rPr>
          <w:rFonts w:ascii="Times New Roman" w:eastAsia="Times New Roman" w:hAnsi="Times New Roman" w:cs="Times New Roman"/>
          <w:sz w:val="24"/>
          <w:szCs w:val="24"/>
        </w:rPr>
        <w:t xml:space="preserve">”. </w:t>
      </w:r>
    </w:p>
    <w:p w14:paraId="27B50DC3" w14:textId="77777777" w:rsidR="00904701" w:rsidRDefault="00784654" w:rsidP="009002B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Cách đây khoảng 15 năm, khi tôi mới đến Đà Lạt, có một ông cụ lớn tuổi thường dùng máy đánh chữ  để đánh bài về pháp môn niệm Phật mang đi phổ biến. Ông hỏi tôi: </w:t>
      </w:r>
      <w:r>
        <w:rPr>
          <w:rFonts w:ascii="Times New Roman" w:eastAsia="Times New Roman" w:hAnsi="Times New Roman" w:cs="Times New Roman"/>
          <w:i/>
          <w:sz w:val="24"/>
          <w:szCs w:val="24"/>
        </w:rPr>
        <w:t>“Thưa Thầy, có người nói niệm Phật mà không niệm “Nam Mô” là tà đạo vậy thì họ nói đúng hay sai?</w:t>
      </w:r>
      <w:r>
        <w:rPr>
          <w:rFonts w:ascii="Times New Roman" w:eastAsia="Times New Roman" w:hAnsi="Times New Roman" w:cs="Times New Roman"/>
          <w:sz w:val="24"/>
          <w:szCs w:val="24"/>
        </w:rPr>
        <w:t>”.  Hàng ngày ông tụng “</w:t>
      </w:r>
      <w:r>
        <w:rPr>
          <w:rFonts w:ascii="Times New Roman" w:eastAsia="Times New Roman" w:hAnsi="Times New Roman" w:cs="Times New Roman"/>
          <w:b/>
          <w:i/>
          <w:sz w:val="24"/>
          <w:szCs w:val="24"/>
        </w:rPr>
        <w:t>Kinh A Di Đà</w:t>
      </w:r>
      <w:r>
        <w:rPr>
          <w:rFonts w:ascii="Times New Roman" w:eastAsia="Times New Roman" w:hAnsi="Times New Roman" w:cs="Times New Roman"/>
          <w:sz w:val="24"/>
          <w:szCs w:val="24"/>
        </w:rPr>
        <w:t>” nhiều lần nhưng ông vẫn là “</w:t>
      </w:r>
      <w:r>
        <w:rPr>
          <w:rFonts w:ascii="Times New Roman" w:eastAsia="Times New Roman" w:hAnsi="Times New Roman" w:cs="Times New Roman"/>
          <w:i/>
          <w:sz w:val="24"/>
          <w:szCs w:val="24"/>
        </w:rPr>
        <w:t>hữu khẩu, vô tâm</w:t>
      </w:r>
      <w:r>
        <w:rPr>
          <w:rFonts w:ascii="Times New Roman" w:eastAsia="Times New Roman" w:hAnsi="Times New Roman" w:cs="Times New Roman"/>
          <w:sz w:val="24"/>
          <w:szCs w:val="24"/>
        </w:rPr>
        <w:t xml:space="preserve">”. Ông đọc tụng nhiều lần mà không nhớ ở trong tâm. Tôi nói: </w:t>
      </w:r>
      <w:r>
        <w:rPr>
          <w:rFonts w:ascii="Times New Roman" w:eastAsia="Times New Roman" w:hAnsi="Times New Roman" w:cs="Times New Roman"/>
          <w:i/>
          <w:sz w:val="24"/>
          <w:szCs w:val="24"/>
        </w:rPr>
        <w:t>“Trong “</w:t>
      </w:r>
      <w:r>
        <w:rPr>
          <w:rFonts w:ascii="Times New Roman" w:eastAsia="Times New Roman" w:hAnsi="Times New Roman" w:cs="Times New Roman"/>
          <w:b/>
          <w:i/>
          <w:sz w:val="24"/>
          <w:szCs w:val="24"/>
        </w:rPr>
        <w:t>Kinh A Di Đà</w:t>
      </w:r>
      <w:r>
        <w:rPr>
          <w:rFonts w:ascii="Times New Roman" w:eastAsia="Times New Roman" w:hAnsi="Times New Roman" w:cs="Times New Roman"/>
          <w:i/>
          <w:sz w:val="24"/>
          <w:szCs w:val="24"/>
        </w:rPr>
        <w:t>” nhắc đi nhắc lại rằng thế giới Tây Phương Cực Lạc có “</w:t>
      </w:r>
      <w:r>
        <w:rPr>
          <w:rFonts w:ascii="Times New Roman" w:eastAsia="Times New Roman" w:hAnsi="Times New Roman" w:cs="Times New Roman"/>
          <w:b/>
          <w:i/>
          <w:sz w:val="24"/>
          <w:szCs w:val="24"/>
        </w:rPr>
        <w:t>A Di Đà Phật</w:t>
      </w:r>
      <w:r>
        <w:rPr>
          <w:rFonts w:ascii="Times New Roman" w:eastAsia="Times New Roman" w:hAnsi="Times New Roman" w:cs="Times New Roman"/>
          <w:i/>
          <w:sz w:val="24"/>
          <w:szCs w:val="24"/>
        </w:rPr>
        <w:t>”. Khi tụng “</w:t>
      </w:r>
      <w:r>
        <w:rPr>
          <w:rFonts w:ascii="Times New Roman" w:eastAsia="Times New Roman" w:hAnsi="Times New Roman" w:cs="Times New Roman"/>
          <w:b/>
          <w:i/>
          <w:sz w:val="24"/>
          <w:szCs w:val="24"/>
        </w:rPr>
        <w:t>Kinh A Di Đà</w:t>
      </w:r>
      <w:r>
        <w:rPr>
          <w:rFonts w:ascii="Times New Roman" w:eastAsia="Times New Roman" w:hAnsi="Times New Roman" w:cs="Times New Roman"/>
          <w:i/>
          <w:sz w:val="24"/>
          <w:szCs w:val="24"/>
        </w:rPr>
        <w:t>” chúng ta cũng niệm “</w:t>
      </w:r>
      <w:r>
        <w:rPr>
          <w:rFonts w:ascii="Times New Roman" w:eastAsia="Times New Roman" w:hAnsi="Times New Roman" w:cs="Times New Roman"/>
          <w:b/>
          <w:i/>
          <w:sz w:val="24"/>
          <w:szCs w:val="24"/>
        </w:rPr>
        <w:t>A Di Đà Phật</w:t>
      </w:r>
      <w:r>
        <w:rPr>
          <w:rFonts w:ascii="Times New Roman" w:eastAsia="Times New Roman" w:hAnsi="Times New Roman" w:cs="Times New Roman"/>
          <w:i/>
          <w:sz w:val="24"/>
          <w:szCs w:val="24"/>
        </w:rPr>
        <w:t>” từ đầu đến cuối”.</w:t>
      </w:r>
      <w:r>
        <w:rPr>
          <w:rFonts w:ascii="Times New Roman" w:eastAsia="Times New Roman" w:hAnsi="Times New Roman" w:cs="Times New Roman"/>
          <w:sz w:val="24"/>
          <w:szCs w:val="24"/>
        </w:rPr>
        <w:t xml:space="preserve"> Nghe đến đây, ông cũng tự nhận ra câu trả lời. Chúng ta phải hết sức cảnh giác. Chúng ta phải làm theo Hòa Thượng Tịnh Không thì chúng ta được nói rằng chúng ta đang nghe pháp của Hòa Thượng Tịnh Không. Nếu chúng ta thêm hay bớt đi một chữ thì chúng ta đừng nói là chúng ta đang tu theo Ngài. Hòa Thượng nói: “</w:t>
      </w:r>
      <w:r>
        <w:rPr>
          <w:rFonts w:ascii="Times New Roman" w:eastAsia="Times New Roman" w:hAnsi="Times New Roman" w:cs="Times New Roman"/>
          <w:b/>
          <w:i/>
          <w:sz w:val="24"/>
          <w:szCs w:val="24"/>
        </w:rPr>
        <w:t>Bạn có đủ can đảm suốt cuộc đời này chỉ niệm một câu “A Di Đà Phật” không!</w:t>
      </w:r>
      <w:r>
        <w:rPr>
          <w:rFonts w:ascii="Times New Roman" w:eastAsia="Times New Roman" w:hAnsi="Times New Roman" w:cs="Times New Roman"/>
          <w:sz w:val="24"/>
          <w:szCs w:val="24"/>
        </w:rPr>
        <w:t xml:space="preserve">”. </w:t>
      </w:r>
    </w:p>
    <w:p w14:paraId="67DDBF63" w14:textId="77777777" w:rsidR="00904701" w:rsidRDefault="00784654" w:rsidP="009002B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chưa từng tụng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Tôi cũng không đọc bài hồi hướng. Hàng ngày, tôi chỉ lạy Phật, niệm Phật. Hòa Thượng nói: “</w:t>
      </w:r>
      <w:r>
        <w:rPr>
          <w:rFonts w:ascii="Times New Roman" w:eastAsia="Times New Roman" w:hAnsi="Times New Roman" w:cs="Times New Roman"/>
          <w:b/>
          <w:i/>
          <w:sz w:val="24"/>
          <w:szCs w:val="24"/>
        </w:rPr>
        <w:t>Bạn hướng đến, bạn cầu sanh thế giới Tây Phương Cực Lạc thì bạn mới niệm “A Di Đà Phật</w:t>
      </w:r>
      <w:r>
        <w:rPr>
          <w:rFonts w:ascii="Times New Roman" w:eastAsia="Times New Roman" w:hAnsi="Times New Roman" w:cs="Times New Roman"/>
          <w:sz w:val="24"/>
          <w:szCs w:val="24"/>
        </w:rPr>
        <w:t xml:space="preserve">”. Chúng ta không cần phải niệm dài dòng, niệm thừa. </w:t>
      </w:r>
    </w:p>
    <w:p w14:paraId="41043918" w14:textId="77777777" w:rsidR="00904701" w:rsidRDefault="00784654" w:rsidP="009002B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Ngài Thiện Tài Đồng Tử là tấm gương của người tu hành. Ngài là học trò tâm huyết của Ngài Văn Thù. Ngài được Ngài Văn Thù đặt cho nền tảng vững chắc là tâm thanh tịnh. Tâm thanh tịnh chính là tín tâm. Ngài Thiện Tài Đồng Tử tu pháp môn Niệm Phật. Vì sao Ngài tu pháp môn niệm Phật, Ngài đã có Thầy rồi mà Ngài còn phải đi tham học thêm 53 vị Thiện Tri Thức? Thật ra, 53 vị Thiện Tri Thức là đại biểu cho tám vạn bốn ngàn pháp môn khác. Ý này chính nói với chúng ta: Vô lượng vô biên pháp môn ở ngay trước mặt chúng ta. Chúng ta hiểu rõ tường tận, thông đạt thấu đáo, nhưng chúng ta vẫn như như bất động, vẫn là một câu “A Di Đà Phật” niệm đến cùng. Đây chính là bí quyết của “Kinh Hoa Nghiêm”. Chúng ta đối với việc này nhất định phải nhận biết rõ ràng!”</w:t>
      </w:r>
      <w:r>
        <w:rPr>
          <w:rFonts w:ascii="Times New Roman" w:eastAsia="Times New Roman" w:hAnsi="Times New Roman" w:cs="Times New Roman"/>
          <w:sz w:val="24"/>
          <w:szCs w:val="24"/>
        </w:rPr>
        <w:t>.</w:t>
      </w:r>
    </w:p>
    <w:p w14:paraId="5A0F186C" w14:textId="77777777" w:rsidR="00904701" w:rsidRDefault="00784654" w:rsidP="009002B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Hòa Thượng mất, chúng tôi dịch một đoạn video ngắn có tên là: “</w:t>
      </w:r>
      <w:r>
        <w:rPr>
          <w:rFonts w:ascii="Times New Roman" w:eastAsia="Times New Roman" w:hAnsi="Times New Roman" w:cs="Times New Roman"/>
          <w:i/>
          <w:sz w:val="24"/>
          <w:szCs w:val="24"/>
        </w:rPr>
        <w:t>Hòa Thượng có sợ chết không?</w:t>
      </w:r>
      <w:r>
        <w:rPr>
          <w:rFonts w:ascii="Times New Roman" w:eastAsia="Times New Roman" w:hAnsi="Times New Roman" w:cs="Times New Roman"/>
          <w:sz w:val="24"/>
          <w:szCs w:val="24"/>
        </w:rPr>
        <w:t>”, trong video Hòa Thượng nói: “</w:t>
      </w:r>
      <w:r>
        <w:rPr>
          <w:rFonts w:ascii="Times New Roman" w:eastAsia="Times New Roman" w:hAnsi="Times New Roman" w:cs="Times New Roman"/>
          <w:b/>
          <w:i/>
          <w:sz w:val="24"/>
          <w:szCs w:val="24"/>
        </w:rPr>
        <w:t xml:space="preserve">Tôi không sợ chết, tôi đã chuẩn bị từ rất lâu tôi có thể ra đi bất cứ lúc nào. Tôi chưa đi vì </w:t>
      </w:r>
      <w:r w:rsidR="00A0764F">
        <w:rPr>
          <w:rFonts w:ascii="Times New Roman" w:eastAsia="Times New Roman" w:hAnsi="Times New Roman" w:cs="Times New Roman"/>
          <w:b/>
          <w:i/>
          <w:sz w:val="24"/>
          <w:szCs w:val="24"/>
        </w:rPr>
        <w:t xml:space="preserve">vẫn còn </w:t>
      </w:r>
      <w:r>
        <w:rPr>
          <w:rFonts w:ascii="Times New Roman" w:eastAsia="Times New Roman" w:hAnsi="Times New Roman" w:cs="Times New Roman"/>
          <w:b/>
          <w:i/>
          <w:sz w:val="24"/>
          <w:szCs w:val="24"/>
        </w:rPr>
        <w:t>những việc cần làm cho chúng sanh</w:t>
      </w:r>
      <w:r>
        <w:rPr>
          <w:rFonts w:ascii="Times New Roman" w:eastAsia="Times New Roman" w:hAnsi="Times New Roman" w:cs="Times New Roman"/>
          <w:sz w:val="24"/>
          <w:szCs w:val="24"/>
        </w:rPr>
        <w:t xml:space="preserve">”.  </w:t>
      </w:r>
    </w:p>
    <w:p w14:paraId="1028C4C0" w14:textId="77777777" w:rsidR="00904701" w:rsidRDefault="00784654" w:rsidP="009002B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Pháp môn niệm Phật là pháp môn đệ nhất. Gặp được pháp môn niệm Phật là nhân duyên thù thắng trong cuộc đời, là cơ hội thành Phật của chúng ta. Vãng sanh chính là thành Phật. Ở ngay trong đời này chúng ta phải chân thật nắm lấy cơ hội này. Chúng ta không khéo nắm lấy, chúng ta bỏ lỡ cơ hội ngay một đời có thể thành Phật thì rất đáng tiếc!</w:t>
      </w:r>
      <w:r>
        <w:rPr>
          <w:rFonts w:ascii="Times New Roman" w:eastAsia="Times New Roman" w:hAnsi="Times New Roman" w:cs="Times New Roman"/>
          <w:sz w:val="24"/>
          <w:szCs w:val="24"/>
        </w:rPr>
        <w:t>”.</w:t>
      </w:r>
    </w:p>
    <w:p w14:paraId="0710A13E" w14:textId="77777777" w:rsidR="00904701" w:rsidRDefault="00784654" w:rsidP="009002B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Nhiều năm tôi bôn ba khắp nơi, trước khi tôi khuyến khích mọi người hoằng trì văn hóa truyền thống thì tôi cực lực đề xướng Tịnh Độ. Nhưng tôi nói mọi người không tin vì tôi chỉ là một Cư sĩ. Có một video trên Youtube, họ nói rằng họ chuẩn bị nói lời của Hòa Thượng Tịnh Không. Họ chỉ mượn danh nghĩa của Hòa Thượng để tô đắp cho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của chính mình. Họ không biết hổ thẹn! Hòa Thượng cả cuộc đời là tam bất quản: “</w:t>
      </w:r>
      <w:r>
        <w:rPr>
          <w:rFonts w:ascii="Times New Roman" w:eastAsia="Times New Roman" w:hAnsi="Times New Roman" w:cs="Times New Roman"/>
          <w:b/>
          <w:i/>
          <w:sz w:val="24"/>
          <w:szCs w:val="24"/>
        </w:rPr>
        <w:t>Không quản tiền, không quản việc, không quản người</w:t>
      </w:r>
      <w:r>
        <w:rPr>
          <w:rFonts w:ascii="Times New Roman" w:eastAsia="Times New Roman" w:hAnsi="Times New Roman" w:cs="Times New Roman"/>
          <w:sz w:val="24"/>
          <w:szCs w:val="24"/>
        </w:rPr>
        <w:t>”. Cả cuộc đời Ngài chỉ có quyền sử dụng không có quyền sở hữu. Nếu người nào làm sai ba điều này thì họ chỉ đang mạo danh Hòa Thượng.</w:t>
      </w:r>
    </w:p>
    <w:p w14:paraId="24067070" w14:textId="77777777" w:rsidR="00904701" w:rsidRDefault="00784654" w:rsidP="009002B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w:t>
      </w:r>
      <w:r>
        <w:rPr>
          <w:rFonts w:ascii="Times New Roman" w:eastAsia="Times New Roman" w:hAnsi="Times New Roman" w:cs="Times New Roman"/>
          <w:b/>
          <w:i/>
          <w:sz w:val="24"/>
          <w:szCs w:val="24"/>
        </w:rPr>
        <w:t>Kinh A Di Đà</w:t>
      </w:r>
      <w:r>
        <w:rPr>
          <w:rFonts w:ascii="Times New Roman" w:eastAsia="Times New Roman" w:hAnsi="Times New Roman" w:cs="Times New Roman"/>
          <w:sz w:val="24"/>
          <w:szCs w:val="24"/>
        </w:rPr>
        <w:t xml:space="preserve">” nói: </w:t>
      </w:r>
      <w:r>
        <w:rPr>
          <w:rFonts w:ascii="Times New Roman" w:eastAsia="Times New Roman" w:hAnsi="Times New Roman" w:cs="Times New Roman"/>
          <w:b/>
          <w:i/>
          <w:sz w:val="24"/>
          <w:szCs w:val="24"/>
        </w:rPr>
        <w:t>“Nếu ai biết được số lượng của Thánh Chúng Thế giới Tây Phương Cực Lạc thì Đức Phật A Di Đà thệ không thành Phật. Nếu trí tuệ của Thánh Chúng Thế giới Tây Phương Cực Lạc mà có giới hạn thì Đức Phật A Di Đà thệ không thành Phật</w:t>
      </w:r>
      <w:r>
        <w:rPr>
          <w:rFonts w:ascii="Times New Roman" w:eastAsia="Times New Roman" w:hAnsi="Times New Roman" w:cs="Times New Roman"/>
          <w:sz w:val="24"/>
          <w:szCs w:val="24"/>
        </w:rPr>
        <w:t xml:space="preserve">”. Chúng ta dùng tâm </w:t>
      </w:r>
      <w:r>
        <w:rPr>
          <w:rFonts w:ascii="Times New Roman" w:eastAsia="Times New Roman" w:hAnsi="Times New Roman" w:cs="Times New Roman"/>
          <w:b/>
          <w:i/>
          <w:sz w:val="24"/>
          <w:szCs w:val="24"/>
        </w:rPr>
        <w:t>“chân thành, thanh tịnh, bình đẳng, chánh giác, từ bi</w:t>
      </w:r>
      <w:r>
        <w:rPr>
          <w:rFonts w:ascii="Times New Roman" w:eastAsia="Times New Roman" w:hAnsi="Times New Roman" w:cs="Times New Roman"/>
          <w:sz w:val="24"/>
          <w:szCs w:val="24"/>
        </w:rPr>
        <w:t>" niệm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Trong “</w:t>
      </w:r>
      <w:r>
        <w:rPr>
          <w:rFonts w:ascii="Times New Roman" w:eastAsia="Times New Roman" w:hAnsi="Times New Roman" w:cs="Times New Roman"/>
          <w:b/>
          <w:i/>
          <w:sz w:val="24"/>
          <w:szCs w:val="24"/>
        </w:rPr>
        <w:t>Kinh A Di Đà</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 xml:space="preserve">Nếu chúng sanh nào mà nhất tâm bất loạn niệm “A Di Đà Phật” từ một ngày cho đến bảy ngày thì đích thân Đức Phật A Di Đà, cùng Thánh Chúng đến tiếp dẫn vãng sanh”. </w:t>
      </w:r>
      <w:r>
        <w:rPr>
          <w:rFonts w:ascii="Times New Roman" w:eastAsia="Times New Roman" w:hAnsi="Times New Roman" w:cs="Times New Roman"/>
          <w:sz w:val="24"/>
          <w:szCs w:val="24"/>
        </w:rPr>
        <w:t>Tôi chỉ nói trong phạm vi lớp học nếu ai nghe mà không hài lòng thì đó không phải ý của tôi!</w:t>
      </w:r>
    </w:p>
    <w:p w14:paraId="261432E9" w14:textId="77777777" w:rsidR="00904701" w:rsidRDefault="00784654" w:rsidP="009002B2">
      <w:pPr>
        <w:pStyle w:val="Normal1"/>
        <w:spacing w:after="160"/>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6FF1CD4A" w14:textId="77777777" w:rsidR="00904701" w:rsidRDefault="00784654" w:rsidP="009002B2">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2A5D7603" w14:textId="77777777" w:rsidR="00904701" w:rsidRDefault="00784654" w:rsidP="009002B2">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5E851ABE" w14:textId="77777777" w:rsidR="00904701" w:rsidRDefault="00784654" w:rsidP="009002B2">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35FDA11" w14:textId="77777777" w:rsidR="009002B2" w:rsidRDefault="00784654" w:rsidP="009002B2">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F3D9F5B" w14:textId="77777777" w:rsidR="00904701" w:rsidRDefault="00904701" w:rsidP="009002B2">
      <w:pPr>
        <w:pStyle w:val="Normal1"/>
        <w:spacing w:after="160"/>
        <w:ind w:firstLine="720"/>
        <w:jc w:val="both"/>
        <w:rPr>
          <w:rFonts w:ascii="Times New Roman" w:eastAsia="Times New Roman" w:hAnsi="Times New Roman" w:cs="Times New Roman"/>
          <w:sz w:val="24"/>
          <w:szCs w:val="24"/>
        </w:rPr>
      </w:pPr>
    </w:p>
    <w:sectPr w:rsidR="00904701" w:rsidSect="00B4075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1C3B2" w14:textId="77777777" w:rsidR="007070B0" w:rsidRDefault="007070B0" w:rsidP="007070B0">
      <w:pPr>
        <w:spacing w:after="0" w:line="240" w:lineRule="auto"/>
        <w:ind w:left="0" w:hanging="2"/>
      </w:pPr>
      <w:r>
        <w:separator/>
      </w:r>
    </w:p>
  </w:endnote>
  <w:endnote w:type="continuationSeparator" w:id="0">
    <w:p w14:paraId="20DF8DA6" w14:textId="77777777" w:rsidR="007070B0" w:rsidRDefault="007070B0" w:rsidP="007070B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6A29" w14:textId="77777777" w:rsidR="007070B0" w:rsidRDefault="007070B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71A0" w14:textId="7FB3A6D6" w:rsidR="007070B0" w:rsidRPr="007070B0" w:rsidRDefault="007070B0" w:rsidP="007070B0">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2171" w14:textId="135471BD" w:rsidR="007070B0" w:rsidRPr="007070B0" w:rsidRDefault="007070B0" w:rsidP="007070B0">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4E61B" w14:textId="77777777" w:rsidR="007070B0" w:rsidRDefault="007070B0" w:rsidP="007070B0">
      <w:pPr>
        <w:spacing w:after="0" w:line="240" w:lineRule="auto"/>
        <w:ind w:left="0" w:hanging="2"/>
      </w:pPr>
      <w:r>
        <w:separator/>
      </w:r>
    </w:p>
  </w:footnote>
  <w:footnote w:type="continuationSeparator" w:id="0">
    <w:p w14:paraId="31337753" w14:textId="77777777" w:rsidR="007070B0" w:rsidRDefault="007070B0" w:rsidP="007070B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E655" w14:textId="77777777" w:rsidR="007070B0" w:rsidRDefault="007070B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7B81" w14:textId="77777777" w:rsidR="007070B0" w:rsidRDefault="007070B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51CA1" w14:textId="77777777" w:rsidR="007070B0" w:rsidRDefault="007070B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4701"/>
    <w:rsid w:val="00296ACA"/>
    <w:rsid w:val="006A41A4"/>
    <w:rsid w:val="007070B0"/>
    <w:rsid w:val="00784654"/>
    <w:rsid w:val="009002B2"/>
    <w:rsid w:val="00904701"/>
    <w:rsid w:val="00A0764F"/>
    <w:rsid w:val="00B40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0332"/>
  <w15:chartTrackingRefBased/>
  <w15:docId w15:val="{03339CD4-628D-4A32-AEEE-CB263F93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904701"/>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904701"/>
    <w:pPr>
      <w:keepNext/>
      <w:keepLines/>
      <w:spacing w:before="480" w:after="120"/>
      <w:outlineLvl w:val="0"/>
    </w:pPr>
    <w:rPr>
      <w:b/>
      <w:sz w:val="48"/>
      <w:szCs w:val="48"/>
    </w:rPr>
  </w:style>
  <w:style w:type="paragraph" w:styleId="Heading2">
    <w:name w:val="heading 2"/>
    <w:basedOn w:val="Normal1"/>
    <w:next w:val="Normal1"/>
    <w:rsid w:val="00904701"/>
    <w:pPr>
      <w:keepNext/>
      <w:keepLines/>
      <w:spacing w:before="360" w:after="80"/>
      <w:outlineLvl w:val="1"/>
    </w:pPr>
    <w:rPr>
      <w:b/>
      <w:sz w:val="36"/>
      <w:szCs w:val="36"/>
    </w:rPr>
  </w:style>
  <w:style w:type="paragraph" w:styleId="Heading3">
    <w:name w:val="heading 3"/>
    <w:basedOn w:val="Normal1"/>
    <w:next w:val="Normal1"/>
    <w:rsid w:val="00904701"/>
    <w:pPr>
      <w:keepNext/>
      <w:keepLines/>
      <w:spacing w:before="280" w:after="80"/>
      <w:outlineLvl w:val="2"/>
    </w:pPr>
    <w:rPr>
      <w:b/>
      <w:sz w:val="28"/>
      <w:szCs w:val="28"/>
    </w:rPr>
  </w:style>
  <w:style w:type="paragraph" w:styleId="Heading4">
    <w:name w:val="heading 4"/>
    <w:basedOn w:val="Normal1"/>
    <w:next w:val="Normal1"/>
    <w:rsid w:val="00904701"/>
    <w:pPr>
      <w:keepNext/>
      <w:keepLines/>
      <w:spacing w:before="240" w:after="40"/>
      <w:outlineLvl w:val="3"/>
    </w:pPr>
    <w:rPr>
      <w:b/>
      <w:sz w:val="24"/>
      <w:szCs w:val="24"/>
    </w:rPr>
  </w:style>
  <w:style w:type="paragraph" w:styleId="Heading5">
    <w:name w:val="heading 5"/>
    <w:basedOn w:val="Normal1"/>
    <w:next w:val="Normal1"/>
    <w:rsid w:val="00904701"/>
    <w:pPr>
      <w:keepNext/>
      <w:keepLines/>
      <w:spacing w:before="220" w:after="40"/>
      <w:outlineLvl w:val="4"/>
    </w:pPr>
    <w:rPr>
      <w:b/>
    </w:rPr>
  </w:style>
  <w:style w:type="paragraph" w:styleId="Heading6">
    <w:name w:val="heading 6"/>
    <w:basedOn w:val="Normal1"/>
    <w:next w:val="Normal1"/>
    <w:rsid w:val="0090470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04701"/>
    <w:pPr>
      <w:spacing w:after="200" w:line="276" w:lineRule="auto"/>
    </w:pPr>
    <w:rPr>
      <w:sz w:val="22"/>
      <w:szCs w:val="22"/>
    </w:rPr>
  </w:style>
  <w:style w:type="paragraph" w:styleId="Title">
    <w:name w:val="Title"/>
    <w:basedOn w:val="Normal1"/>
    <w:next w:val="Normal1"/>
    <w:rsid w:val="00904701"/>
    <w:pPr>
      <w:keepNext/>
      <w:keepLines/>
      <w:spacing w:before="480" w:after="120"/>
    </w:pPr>
    <w:rPr>
      <w:b/>
      <w:sz w:val="72"/>
      <w:szCs w:val="72"/>
    </w:rPr>
  </w:style>
  <w:style w:type="paragraph" w:customStyle="1" w:styleId="Normal2">
    <w:name w:val="Normal2"/>
    <w:autoRedefine/>
    <w:hidden/>
    <w:qFormat/>
    <w:rsid w:val="00904701"/>
    <w:pPr>
      <w:suppressAutoHyphens/>
      <w:spacing w:after="200" w:line="276" w:lineRule="auto"/>
      <w:ind w:leftChars="-1" w:left="-1" w:hangingChars="1" w:hanging="1"/>
      <w:textDirection w:val="btLr"/>
      <w:textAlignment w:val="top"/>
      <w:outlineLvl w:val="0"/>
    </w:pPr>
    <w:rPr>
      <w:position w:val="-1"/>
      <w:sz w:val="22"/>
      <w:szCs w:val="22"/>
    </w:rPr>
  </w:style>
  <w:style w:type="paragraph" w:styleId="Subtitle">
    <w:name w:val="Subtitle"/>
    <w:basedOn w:val="Normal"/>
    <w:next w:val="Normal"/>
    <w:rsid w:val="00904701"/>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070B0"/>
    <w:pPr>
      <w:tabs>
        <w:tab w:val="center" w:pos="4680"/>
        <w:tab w:val="right" w:pos="9360"/>
      </w:tabs>
    </w:pPr>
  </w:style>
  <w:style w:type="character" w:customStyle="1" w:styleId="HeaderChar">
    <w:name w:val="Header Char"/>
    <w:basedOn w:val="DefaultParagraphFont"/>
    <w:link w:val="Header"/>
    <w:uiPriority w:val="99"/>
    <w:rsid w:val="007070B0"/>
    <w:rPr>
      <w:position w:val="-1"/>
      <w:sz w:val="22"/>
      <w:szCs w:val="22"/>
    </w:rPr>
  </w:style>
  <w:style w:type="paragraph" w:styleId="Footer">
    <w:name w:val="footer"/>
    <w:basedOn w:val="Normal"/>
    <w:link w:val="FooterChar"/>
    <w:uiPriority w:val="99"/>
    <w:unhideWhenUsed/>
    <w:rsid w:val="007070B0"/>
    <w:pPr>
      <w:tabs>
        <w:tab w:val="center" w:pos="4680"/>
        <w:tab w:val="right" w:pos="9360"/>
      </w:tabs>
    </w:pPr>
  </w:style>
  <w:style w:type="character" w:customStyle="1" w:styleId="FooterChar">
    <w:name w:val="Footer Char"/>
    <w:basedOn w:val="DefaultParagraphFont"/>
    <w:link w:val="Footer"/>
    <w:uiPriority w:val="99"/>
    <w:rsid w:val="007070B0"/>
    <w:rPr>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PW8PJ8J86iCZa7ra5TLK+XtQg==">AMUW2mUkwb/mcomjNLIsnQjgYnNQjSC3czL2fMBLkMkfGiqDrna9i57nzYRlwpUEPrjIEZC7R3zFlmyERCB5Ob5gmbLtAy8YmmSzBaXCVV7jtl2R5RRPx0g=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5</cp:revision>
  <dcterms:created xsi:type="dcterms:W3CDTF">2022-08-24T14:32:00Z</dcterms:created>
  <dcterms:modified xsi:type="dcterms:W3CDTF">2022-08-24T14:32:00Z</dcterms:modified>
</cp:coreProperties>
</file>